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Alex Rivera</w:t>
      </w:r>
    </w:p>
    <w:p>
      <w:pPr>
        <w:spacing w:after="60"/>
        <w:jc w:val="center"/>
      </w:pPr>
      <w:r>
        <w:rPr>
          <w:i/>
          <w:color w:val="4B5563"/>
          <w:sz w:val="22"/>
        </w:rPr>
        <w:t>Marketing Coordinator</w:t>
      </w:r>
    </w:p>
    <w:p>
      <w:pPr>
        <w:pBdr>
          <w:bottom w:val="single" w:sz="8" w:space="6" w:color="111111"/>
        </w:pBdr>
        <w:spacing w:after="40"/>
        <w:jc w:val="center"/>
      </w:pPr>
      <w:r>
        <w:rPr>
          <w:color w:val="374151"/>
          <w:sz w:val="19"/>
        </w:rPr>
        <w:t>Anytown, ST 00000  |  alex.rivera@email.com  |  (555) 010-0123  |  linkedin.com/in/alexrivera</w:t>
      </w:r>
    </w:p>
    <w:p>
      <w:pPr>
        <w:spacing w:after="280" w:before="600"/>
      </w:pPr>
      <w:r>
        <w:t>March 3, 2027</w:t>
      </w:r>
    </w:p>
    <w:p>
      <w:pPr>
        <w:spacing w:after="0"/>
      </w:pPr>
      <w:r>
        <w:t>Jordan Lee</w:t>
      </w:r>
    </w:p>
    <w:p>
      <w:pPr>
        <w:spacing w:after="0"/>
      </w:pPr>
      <w:r>
        <w:t>Hiring Manager</w:t>
      </w:r>
    </w:p>
    <w:p>
      <w:pPr>
        <w:spacing w:after="0"/>
      </w:pPr>
      <w:r>
        <w:t>Brightwater Goods</w:t>
      </w:r>
    </w:p>
    <w:p>
      <w:pPr>
        <w:spacing w:after="0"/>
      </w:pPr>
      <w:r>
        <w:t>100 Example Street</w:t>
      </w:r>
    </w:p>
    <w:p>
      <w:pPr>
        <w:spacing w:after="0"/>
      </w:pPr>
      <w:r>
        <w:t>Anytown, ST 00000</w:t>
      </w:r>
    </w:p>
    <w:p>
      <w:pPr>
        <w:spacing w:after="280" w:before="320"/>
      </w:pPr>
      <w:r>
        <w:rPr>
          <w:b/>
        </w:rPr>
        <w:t>Application: Marketing Specialist</w:t>
      </w:r>
    </w:p>
    <w:p>
      <w:pPr>
        <w:spacing w:after="240"/>
      </w:pPr>
      <w:r>
        <w:t>Dear Jordan Lee,</w:t>
      </w:r>
    </w:p>
    <w:p>
      <w:pPr>
        <w:spacing w:after="260" w:line="336" w:lineRule="auto"/>
      </w:pPr>
      <w:r>
        <w:t>I am excited to apply for the Marketing Specialist position at Brightwater Goods. As a marketing coordinator at Cobalt Peak Media, I plan and send email campaigns to 12,000 subscribers, and I would like to bring the same care for detail and results to your team.</w:t>
      </w:r>
    </w:p>
    <w:p>
      <w:pPr>
        <w:spacing w:after="260" w:line="336" w:lineRule="auto"/>
      </w:pPr>
      <w:r>
        <w:t>In my current role, I coordinated six product launches with sales and design, raised our email open rate from 21% to 27%, and built a shared dashboard that cut monthly reporting from 6 hours to 2. Earlier, at Larkspur Foods, I added 3,500 followers across three social accounts and ran four in-store events on budget.</w:t>
      </w:r>
    </w:p>
    <w:p>
      <w:pPr>
        <w:spacing w:after="260" w:line="336" w:lineRule="auto"/>
      </w:pPr>
      <w:r>
        <w:t>What draws me to Brightwater Goods is your focus on clear, honest product stories, which is the kind of writing I enjoy most. I would welcome the chance to talk about how my experience fits your goals for the coming year.</w:t>
      </w:r>
    </w:p>
    <w:p>
      <w:pPr>
        <w:spacing w:after="260" w:line="336" w:lineRule="auto"/>
      </w:pPr>
      <w:r>
        <w:t>Thank you for your time and consideration. I can be reached at (555) 010-0123 or alex.rivera@email.com.</w:t>
      </w:r>
    </w:p>
    <w:p>
      <w:pPr>
        <w:spacing w:after="680" w:before="160"/>
      </w:pPr>
      <w:r>
        <w:t>Sincerely,</w:t>
      </w:r>
    </w:p>
    <w:p>
      <w:r>
        <w:rPr>
          <w:b/>
        </w:rPr>
        <w:t>Alex Rivera</w:t>
      </w:r>
    </w:p>
    <w:sectPr w:rsidR="00FC693F" w:rsidRPr="0006063C" w:rsidSect="00034616">
      <w:pgSz w:w="12240" w:h="15840"/>
      <w:pgMar w:top="936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Georgia" w:hAnsi="Georgia" w:eastAsia="Georgia" w:cs="Georgia"/>
      <w:color w:val="1F1F1F"/>
      <w:sz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4" w:space="1" w:color="6B7280"/>
      </w:pBdr>
      <w:spacing w:before="300" w:after="100" w:line="240" w:lineRule="auto"/>
      <w:outlineLvl w:val="0"/>
    </w:pPr>
    <w:rPr>
      <w:rFonts w:ascii="Georgia" w:hAnsi="Georgia" w:eastAsia="Georgia" w:cs="Georgia"/>
      <w:b/>
      <w:bCs/>
      <w:i w:val="0"/>
      <w:caps/>
      <w:color w:val="1F2937"/>
      <w:spacing w:val="1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 w:before="0"/>
      <w:contextualSpacing/>
    </w:pPr>
    <w:rPr>
      <w:rFonts w:ascii="Georgia" w:hAnsi="Georgia" w:eastAsia="Georgia" w:cs="Georgia"/>
      <w:b/>
      <w:color w:val="11111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Georgia" w:hAnsi="Georgia" w:eastAsia="Georgia" w:cs="Georgi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</dc:title>
  <dc:subject/>
  <dc:creator>SuanSupply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